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EB" w:rsidRPr="001A27EB" w:rsidRDefault="001A27EB" w:rsidP="001A27E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</w:t>
      </w:r>
      <w:r w:rsidRPr="001A27EB">
        <w:rPr>
          <w:rFonts w:ascii="Times New Roman" w:hAnsi="Times New Roman" w:cs="Times New Roman"/>
          <w:sz w:val="44"/>
          <w:szCs w:val="44"/>
        </w:rPr>
        <w:t>etaplasi</w:t>
      </w:r>
    </w:p>
    <w:p w:rsidR="00AC5D01" w:rsidRPr="001A27EB" w:rsidRDefault="001A27EB" w:rsidP="001A27EB">
      <w:pPr>
        <w:rPr>
          <w:rFonts w:ascii="Times New Roman" w:hAnsi="Times New Roman" w:cs="Times New Roman"/>
          <w:sz w:val="28"/>
          <w:szCs w:val="28"/>
        </w:rPr>
      </w:pPr>
      <w:r w:rsidRPr="001A27EB">
        <w:rPr>
          <w:rFonts w:ascii="Times New Roman" w:hAnsi="Times New Roman" w:cs="Times New Roman"/>
          <w:sz w:val="28"/>
          <w:szCs w:val="28"/>
        </w:rPr>
        <w:t>Epitelvæv</w:t>
      </w:r>
    </w:p>
    <w:p w:rsidR="001A27EB" w:rsidRPr="001A27EB" w:rsidRDefault="001A27EB" w:rsidP="001A27EB">
      <w:pPr>
        <w:rPr>
          <w:rFonts w:ascii="Times New Roman" w:hAnsi="Times New Roman" w:cs="Times New Roman"/>
          <w:sz w:val="24"/>
          <w:szCs w:val="24"/>
        </w:rPr>
      </w:pPr>
      <w:r w:rsidRPr="001A27EB">
        <w:rPr>
          <w:rFonts w:ascii="Times New Roman" w:hAnsi="Times New Roman" w:cs="Times New Roman"/>
          <w:sz w:val="24"/>
          <w:szCs w:val="24"/>
        </w:rPr>
        <w:t>Cellerne i et overfladeepithel kan ændre karakter ved en øget belastning.</w:t>
      </w:r>
    </w:p>
    <w:p w:rsidR="001A27EB" w:rsidRPr="001A27EB" w:rsidRDefault="001A27EB" w:rsidP="001A27EB">
      <w:pPr>
        <w:rPr>
          <w:rFonts w:ascii="Times New Roman" w:hAnsi="Times New Roman" w:cs="Times New Roman"/>
          <w:sz w:val="24"/>
          <w:szCs w:val="24"/>
        </w:rPr>
      </w:pPr>
      <w:r w:rsidRPr="001A27EB">
        <w:rPr>
          <w:rFonts w:ascii="Times New Roman" w:hAnsi="Times New Roman" w:cs="Times New Roman"/>
          <w:sz w:val="24"/>
          <w:szCs w:val="24"/>
        </w:rPr>
        <w:t>Ved metaplasi skifter celler karakter til en anden celletype, der normalt ikke forekommer i det pågældende væv. Efter mange års tobaksrygning vil luftvejsepithelet således skifte karakter fra et flerradet cylindrisk epithel med fimrehår til et flerlaget pladeepithel. Et flerlaget pl</w:t>
      </w:r>
      <w:r>
        <w:rPr>
          <w:rFonts w:ascii="Times New Roman" w:hAnsi="Times New Roman" w:cs="Times New Roman"/>
          <w:sz w:val="24"/>
          <w:szCs w:val="24"/>
        </w:rPr>
        <w:t>adeepithel er et mere modstands</w:t>
      </w:r>
      <w:r w:rsidRPr="001A27EB">
        <w:rPr>
          <w:rFonts w:ascii="Times New Roman" w:hAnsi="Times New Roman" w:cs="Times New Roman"/>
          <w:sz w:val="24"/>
          <w:szCs w:val="24"/>
        </w:rPr>
        <w:t>dygtigt epithel sammenlignet med det flerradede cylindriske epithel. Dette skal tages som udtryk for kroppens tilpasning til tobaksrøgen.</w:t>
      </w:r>
    </w:p>
    <w:p w:rsidR="001A27EB" w:rsidRPr="001A27EB" w:rsidRDefault="001A27EB" w:rsidP="001A27EB">
      <w:pPr>
        <w:rPr>
          <w:rFonts w:ascii="Times New Roman" w:hAnsi="Times New Roman" w:cs="Times New Roman"/>
          <w:sz w:val="24"/>
          <w:szCs w:val="24"/>
        </w:rPr>
      </w:pPr>
    </w:p>
    <w:p w:rsidR="001A27EB" w:rsidRPr="001A27EB" w:rsidRDefault="001A27EB" w:rsidP="001A27EB">
      <w:pPr>
        <w:rPr>
          <w:rFonts w:ascii="Times New Roman" w:hAnsi="Times New Roman" w:cs="Times New Roman"/>
          <w:sz w:val="24"/>
          <w:szCs w:val="24"/>
        </w:rPr>
      </w:pPr>
      <w:r w:rsidRPr="001A2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EB" w:rsidRPr="001A27EB" w:rsidRDefault="001A27EB" w:rsidP="001A27EB">
      <w:pPr>
        <w:rPr>
          <w:rFonts w:ascii="Times New Roman" w:hAnsi="Times New Roman" w:cs="Times New Roman"/>
          <w:sz w:val="24"/>
          <w:szCs w:val="24"/>
        </w:rPr>
      </w:pPr>
      <w:r w:rsidRPr="001A27EB">
        <w:rPr>
          <w:rFonts w:ascii="Times New Roman" w:hAnsi="Times New Roman" w:cs="Times New Roman"/>
          <w:sz w:val="24"/>
          <w:szCs w:val="24"/>
        </w:rPr>
        <w:t>Det metaplastiske epithel i luftvejene kan som følge af rygning betragtes som en mulig spæd begyndelse til en lungecancer. Lægges tobakken på hylden, vil det metaplastiske epithel imidlertid ændre sig tilbage til normal tilstand.</w:t>
      </w:r>
    </w:p>
    <w:p w:rsidR="001A27EB" w:rsidRPr="001A27EB" w:rsidRDefault="001A27EB" w:rsidP="001A27EB">
      <w:pPr>
        <w:rPr>
          <w:rFonts w:ascii="Times New Roman" w:hAnsi="Times New Roman" w:cs="Times New Roman"/>
          <w:sz w:val="24"/>
          <w:szCs w:val="24"/>
        </w:rPr>
      </w:pPr>
    </w:p>
    <w:p w:rsidR="001A27EB" w:rsidRPr="001A27EB" w:rsidRDefault="001A27EB" w:rsidP="001A27EB">
      <w:pPr>
        <w:rPr>
          <w:rFonts w:ascii="Times New Roman" w:hAnsi="Times New Roman" w:cs="Times New Roman"/>
          <w:sz w:val="24"/>
          <w:szCs w:val="24"/>
        </w:rPr>
      </w:pPr>
      <w:r w:rsidRPr="001A27EB">
        <w:rPr>
          <w:rFonts w:ascii="Times New Roman" w:hAnsi="Times New Roman" w:cs="Times New Roman"/>
          <w:sz w:val="24"/>
          <w:szCs w:val="24"/>
        </w:rPr>
        <w:t>Ved metaplasi forstås, at en celletype omdannes til en anden celletype, som normalt ikke findes i det pågældende væv.</w:t>
      </w:r>
    </w:p>
    <w:p w:rsidR="001A27EB" w:rsidRDefault="001A27EB">
      <w:r>
        <w:rPr>
          <w:rFonts w:ascii="Times New Roman" w:hAnsi="Times New Roman" w:cs="Times New Roman"/>
          <w:noProof/>
          <w:sz w:val="24"/>
          <w:szCs w:val="24"/>
          <w:lang w:eastAsia="da-DK"/>
        </w:rPr>
        <w:pict>
          <v:group id="_x0000_s1029" style="position:absolute;margin-left:27.2pt;margin-top:27.95pt;width:382.6pt;height:115.45pt;z-index:251658240;mso-wrap-distance-left:1.9pt;mso-wrap-distance-right:1.9pt;mso-wrap-distance-bottom:12.35pt;mso-position-horizontal-relative:margin" coordorigin="451,8093" coordsize="7843,18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51;top:8093;width:7843;height:1459;mso-wrap-edited:f" wrapcoords="0 0 0 21600 21600 21600 21600 0 0 0" o:allowincell="f">
              <v:imagedata r:id="rId4" o:title="" bilevel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468;top:9771;width:6612;height:164;mso-wrap-edited:f" o:allowincell="f" filled="f" strokecolor="white" strokeweight="0">
              <v:textbox inset="0,0,0,0">
                <w:txbxContent>
                  <w:p w:rsidR="001A27EB" w:rsidRDefault="001A27EB" w:rsidP="001A27EB">
                    <w:pPr>
                      <w:pStyle w:val="Style13"/>
                      <w:widowControl/>
                      <w:rPr>
                        <w:rStyle w:val="FontStyle236"/>
                        <w:rFonts w:hAnsi="Times New Roman"/>
                      </w:rPr>
                    </w:pPr>
                    <w:r>
                      <w:rPr>
                        <w:rStyle w:val="FontStyle236"/>
                      </w:rPr>
                      <w:t xml:space="preserve">Figur </w:t>
                    </w:r>
                    <w:r>
                      <w:rPr>
                        <w:rStyle w:val="FontStyle214"/>
                      </w:rPr>
                      <w:t xml:space="preserve">2. </w:t>
                    </w:r>
                    <w:r>
                      <w:rPr>
                        <w:rStyle w:val="FontStyle236"/>
                        <w:rFonts w:hAnsi="Times New Roman"/>
                      </w:rPr>
                      <w:t xml:space="preserve">Skematisk fremstilling af et stykke </w:t>
                    </w:r>
                    <w:proofErr w:type="spellStart"/>
                    <w:r>
                      <w:rPr>
                        <w:rStyle w:val="FontStyle236"/>
                        <w:rFonts w:hAnsi="Times New Roman"/>
                      </w:rPr>
                      <w:t>luftvejsepithel</w:t>
                    </w:r>
                    <w:proofErr w:type="spellEnd"/>
                    <w:r>
                      <w:rPr>
                        <w:rStyle w:val="FontStyle236"/>
                        <w:rFonts w:hAnsi="Times New Roman"/>
                      </w:rPr>
                      <w:t xml:space="preserve"> ramt af </w:t>
                    </w:r>
                    <w:proofErr w:type="spellStart"/>
                    <w:r>
                      <w:rPr>
                        <w:rStyle w:val="FontStyle236"/>
                        <w:rFonts w:hAnsi="Times New Roman"/>
                      </w:rPr>
                      <w:t>pladeepithels</w:t>
                    </w:r>
                    <w:proofErr w:type="spellEnd"/>
                    <w:r>
                      <w:rPr>
                        <w:rStyle w:val="FontStyle236"/>
                        <w:rFonts w:hAnsi="Times New Roman"/>
                      </w:rPr>
                      <w:t xml:space="preserve"> metaplasi.</w:t>
                    </w:r>
                  </w:p>
                </w:txbxContent>
              </v:textbox>
            </v:shape>
            <w10:wrap type="topAndBottom" anchorx="margin"/>
          </v:group>
        </w:pict>
      </w:r>
    </w:p>
    <w:sectPr w:rsidR="001A27EB" w:rsidSect="0035601E">
      <w:type w:val="continuous"/>
      <w:pgSz w:w="11906" w:h="16838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27EB"/>
    <w:rsid w:val="00001AC0"/>
    <w:rsid w:val="000110D9"/>
    <w:rsid w:val="0001756B"/>
    <w:rsid w:val="0003145F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D542E"/>
    <w:rsid w:val="000E3F14"/>
    <w:rsid w:val="00101AA3"/>
    <w:rsid w:val="00112FA4"/>
    <w:rsid w:val="00121C06"/>
    <w:rsid w:val="00153AB5"/>
    <w:rsid w:val="00172207"/>
    <w:rsid w:val="001741D6"/>
    <w:rsid w:val="00181B9B"/>
    <w:rsid w:val="00186C38"/>
    <w:rsid w:val="00192A72"/>
    <w:rsid w:val="0019619A"/>
    <w:rsid w:val="001A04F4"/>
    <w:rsid w:val="001A27EB"/>
    <w:rsid w:val="001B02DA"/>
    <w:rsid w:val="001B0F61"/>
    <w:rsid w:val="001C4174"/>
    <w:rsid w:val="001C576C"/>
    <w:rsid w:val="001C597A"/>
    <w:rsid w:val="001D5713"/>
    <w:rsid w:val="001F7832"/>
    <w:rsid w:val="00210259"/>
    <w:rsid w:val="002223A7"/>
    <w:rsid w:val="002273EE"/>
    <w:rsid w:val="0023540F"/>
    <w:rsid w:val="00250EA3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E67"/>
    <w:rsid w:val="002D5668"/>
    <w:rsid w:val="002F607A"/>
    <w:rsid w:val="002F631F"/>
    <w:rsid w:val="002F7B69"/>
    <w:rsid w:val="003404D2"/>
    <w:rsid w:val="0035601E"/>
    <w:rsid w:val="0036267F"/>
    <w:rsid w:val="00364B85"/>
    <w:rsid w:val="00366A7E"/>
    <w:rsid w:val="00376974"/>
    <w:rsid w:val="00376A04"/>
    <w:rsid w:val="00377173"/>
    <w:rsid w:val="00390C9A"/>
    <w:rsid w:val="00397F33"/>
    <w:rsid w:val="003D2EF1"/>
    <w:rsid w:val="003E0D50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305F"/>
    <w:rsid w:val="00470512"/>
    <w:rsid w:val="00471105"/>
    <w:rsid w:val="0048741D"/>
    <w:rsid w:val="00494381"/>
    <w:rsid w:val="00497676"/>
    <w:rsid w:val="004A717B"/>
    <w:rsid w:val="004B7B2F"/>
    <w:rsid w:val="004E0F74"/>
    <w:rsid w:val="004E1518"/>
    <w:rsid w:val="004E2766"/>
    <w:rsid w:val="004F1F18"/>
    <w:rsid w:val="004F20F7"/>
    <w:rsid w:val="0051577F"/>
    <w:rsid w:val="00520939"/>
    <w:rsid w:val="00524FB3"/>
    <w:rsid w:val="00525C12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330DC"/>
    <w:rsid w:val="00640549"/>
    <w:rsid w:val="00641C24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769CC"/>
    <w:rsid w:val="00677515"/>
    <w:rsid w:val="00683621"/>
    <w:rsid w:val="006B2014"/>
    <w:rsid w:val="006C054B"/>
    <w:rsid w:val="006C3C51"/>
    <w:rsid w:val="006C435E"/>
    <w:rsid w:val="006F57C0"/>
    <w:rsid w:val="006F742C"/>
    <w:rsid w:val="00710451"/>
    <w:rsid w:val="007120E7"/>
    <w:rsid w:val="00726755"/>
    <w:rsid w:val="00744DD2"/>
    <w:rsid w:val="00746C2C"/>
    <w:rsid w:val="007648C0"/>
    <w:rsid w:val="00790377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F28A9"/>
    <w:rsid w:val="007F786A"/>
    <w:rsid w:val="007F7CB0"/>
    <w:rsid w:val="00806918"/>
    <w:rsid w:val="00814B7D"/>
    <w:rsid w:val="00824DEA"/>
    <w:rsid w:val="00825105"/>
    <w:rsid w:val="008369D5"/>
    <w:rsid w:val="00862E67"/>
    <w:rsid w:val="00867F02"/>
    <w:rsid w:val="00894B98"/>
    <w:rsid w:val="008B4C32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2553D"/>
    <w:rsid w:val="009320B5"/>
    <w:rsid w:val="00934426"/>
    <w:rsid w:val="00951C95"/>
    <w:rsid w:val="00956268"/>
    <w:rsid w:val="0096752C"/>
    <w:rsid w:val="00970218"/>
    <w:rsid w:val="00981654"/>
    <w:rsid w:val="00982EE2"/>
    <w:rsid w:val="00986C46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789B"/>
    <w:rsid w:val="00A83325"/>
    <w:rsid w:val="00A834E2"/>
    <w:rsid w:val="00AA0255"/>
    <w:rsid w:val="00AA1C46"/>
    <w:rsid w:val="00AA64B8"/>
    <w:rsid w:val="00AA7774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584B"/>
    <w:rsid w:val="00BB31EE"/>
    <w:rsid w:val="00BD40E4"/>
    <w:rsid w:val="00BD72E8"/>
    <w:rsid w:val="00BE18DC"/>
    <w:rsid w:val="00BF2F1A"/>
    <w:rsid w:val="00C05A06"/>
    <w:rsid w:val="00C30C12"/>
    <w:rsid w:val="00C4563B"/>
    <w:rsid w:val="00C474F1"/>
    <w:rsid w:val="00C70CB3"/>
    <w:rsid w:val="00C879D4"/>
    <w:rsid w:val="00C90A95"/>
    <w:rsid w:val="00CA0F87"/>
    <w:rsid w:val="00CB6A54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926BE"/>
    <w:rsid w:val="00DD4D1A"/>
    <w:rsid w:val="00E02EC5"/>
    <w:rsid w:val="00E0408A"/>
    <w:rsid w:val="00E05677"/>
    <w:rsid w:val="00E2457C"/>
    <w:rsid w:val="00E246B7"/>
    <w:rsid w:val="00E3799A"/>
    <w:rsid w:val="00E50C25"/>
    <w:rsid w:val="00E63CFB"/>
    <w:rsid w:val="00E801F9"/>
    <w:rsid w:val="00E819D9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3228"/>
    <w:rsid w:val="00F052FC"/>
    <w:rsid w:val="00F0643C"/>
    <w:rsid w:val="00F11A3E"/>
    <w:rsid w:val="00F138A3"/>
    <w:rsid w:val="00F16CFE"/>
    <w:rsid w:val="00F20298"/>
    <w:rsid w:val="00F2088C"/>
    <w:rsid w:val="00F214A1"/>
    <w:rsid w:val="00F36AA7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ontStyle214">
    <w:name w:val="Font Style214"/>
    <w:basedOn w:val="Standardskrifttypeiafsnit"/>
    <w:uiPriority w:val="99"/>
    <w:rsid w:val="001A27EB"/>
    <w:rPr>
      <w:rFonts w:ascii="Times New Roman" w:hAnsi="Times New Roman" w:cs="Times New Roman"/>
      <w:sz w:val="16"/>
      <w:szCs w:val="16"/>
    </w:rPr>
  </w:style>
  <w:style w:type="character" w:customStyle="1" w:styleId="FontStyle236">
    <w:name w:val="Font Style236"/>
    <w:basedOn w:val="Standardskrifttypeiafsnit"/>
    <w:uiPriority w:val="99"/>
    <w:rsid w:val="001A27EB"/>
    <w:rPr>
      <w:rFonts w:ascii="Arial Unicode MS" w:eastAsia="Arial Unicode MS" w:cs="Arial Unicode MS"/>
      <w:sz w:val="14"/>
      <w:szCs w:val="14"/>
    </w:rPr>
  </w:style>
  <w:style w:type="paragraph" w:customStyle="1" w:styleId="Style13">
    <w:name w:val="Style13"/>
    <w:basedOn w:val="Normal"/>
    <w:uiPriority w:val="99"/>
    <w:rsid w:val="001A27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774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2009-08-15T13:28:00Z</dcterms:created>
  <dcterms:modified xsi:type="dcterms:W3CDTF">2009-08-15T13:39:00Z</dcterms:modified>
</cp:coreProperties>
</file>